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590"/>
        <w:tblW w:w="22188" w:type="dxa"/>
        <w:tblBorders>
          <w:top w:val="single" w:sz="24" w:space="0" w:color="F39200"/>
          <w:left w:val="single" w:sz="24" w:space="0" w:color="F39200"/>
          <w:bottom w:val="single" w:sz="24" w:space="0" w:color="F39200"/>
          <w:right w:val="single" w:sz="24" w:space="0" w:color="F39200"/>
          <w:insideH w:val="single" w:sz="24" w:space="0" w:color="F39200"/>
          <w:insideV w:val="single" w:sz="24" w:space="0" w:color="F392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997"/>
        <w:gridCol w:w="5397"/>
        <w:gridCol w:w="5397"/>
        <w:gridCol w:w="5397"/>
      </w:tblGrid>
      <w:tr w:rsidR="00E216D7" w14:paraId="1180F429" w14:textId="77777777" w:rsidTr="00E5310B">
        <w:trPr>
          <w:trHeight w:val="2006"/>
        </w:trPr>
        <w:tc>
          <w:tcPr>
            <w:tcW w:w="5997" w:type="dxa"/>
            <w:shd w:val="clear" w:color="auto" w:fill="FFFFFF" w:themeFill="background1"/>
            <w:vAlign w:val="center"/>
          </w:tcPr>
          <w:p w14:paraId="22E62B89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Eco-Schools Topic</w:t>
            </w:r>
          </w:p>
          <w:p w14:paraId="7320F7D7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</w:p>
          <w:p w14:paraId="52D0E179" w14:textId="77777777" w:rsidR="00E216D7" w:rsidRPr="00E216D7" w:rsidRDefault="00E216D7" w:rsidP="00E5310B">
            <w:pPr>
              <w:rPr>
                <w:rFonts w:ascii="Arial" w:hAnsi="Arial" w:cs="Arial"/>
                <w:b/>
                <w:bCs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b/>
                <w:bCs/>
                <w:color w:val="575756"/>
                <w:sz w:val="24"/>
                <w:szCs w:val="24"/>
              </w:rPr>
              <w:t>ENERGY</w:t>
            </w:r>
          </w:p>
          <w:p w14:paraId="3266CE3A" w14:textId="77777777" w:rsidR="00E216D7" w:rsidRPr="00E216D7" w:rsidRDefault="00E216D7" w:rsidP="00E5310B">
            <w:pPr>
              <w:jc w:val="center"/>
              <w:rPr>
                <w:rFonts w:ascii="Arial" w:hAnsi="Arial" w:cs="Arial"/>
                <w:color w:val="575756"/>
                <w:sz w:val="24"/>
                <w:szCs w:val="24"/>
              </w:rPr>
            </w:pPr>
          </w:p>
        </w:tc>
        <w:tc>
          <w:tcPr>
            <w:tcW w:w="5397" w:type="dxa"/>
            <w:vMerge w:val="restart"/>
            <w:shd w:val="clear" w:color="auto" w:fill="FFFFFF" w:themeFill="background1"/>
          </w:tcPr>
          <w:p w14:paraId="2D0256CC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Action</w:t>
            </w:r>
          </w:p>
          <w:p w14:paraId="4DC88DC6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Appoint energy monitors</w:t>
            </w:r>
          </w:p>
          <w:p w14:paraId="21F3D194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Poster competition</w:t>
            </w:r>
          </w:p>
          <w:p w14:paraId="21BBDCC8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Produce energy saving tips</w:t>
            </w:r>
          </w:p>
          <w:p w14:paraId="3F11991B" w14:textId="17A20A18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 xml:space="preserve">Organise a </w:t>
            </w:r>
            <w:r w:rsidR="00187CEA">
              <w:rPr>
                <w:rFonts w:ascii="Arial" w:hAnsi="Arial" w:cs="Arial"/>
                <w:color w:val="575756"/>
                <w:sz w:val="24"/>
                <w:szCs w:val="24"/>
              </w:rPr>
              <w:t>S</w:t>
            </w: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 xml:space="preserve">witch </w:t>
            </w:r>
            <w:r w:rsidR="00187CEA">
              <w:rPr>
                <w:rFonts w:ascii="Arial" w:hAnsi="Arial" w:cs="Arial"/>
                <w:color w:val="575756"/>
                <w:sz w:val="24"/>
                <w:szCs w:val="24"/>
              </w:rPr>
              <w:t>O</w:t>
            </w: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ff day</w:t>
            </w:r>
          </w:p>
        </w:tc>
        <w:tc>
          <w:tcPr>
            <w:tcW w:w="5397" w:type="dxa"/>
            <w:shd w:val="clear" w:color="auto" w:fill="FFFFFF" w:themeFill="background1"/>
          </w:tcPr>
          <w:p w14:paraId="212B8058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Duration</w:t>
            </w:r>
          </w:p>
          <w:p w14:paraId="1CE77A26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From start of Term 2 and ongoing</w:t>
            </w:r>
          </w:p>
          <w:p w14:paraId="7745D6E6" w14:textId="0D7FBF08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 xml:space="preserve">Term </w:t>
            </w:r>
            <w:r w:rsidR="00E53AD7">
              <w:rPr>
                <w:rFonts w:ascii="Arial" w:hAnsi="Arial" w:cs="Arial"/>
                <w:color w:val="575756"/>
                <w:sz w:val="24"/>
                <w:szCs w:val="24"/>
              </w:rPr>
              <w:t>3</w:t>
            </w:r>
          </w:p>
          <w:p w14:paraId="4D522041" w14:textId="5258C412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Term  3</w:t>
            </w:r>
          </w:p>
          <w:p w14:paraId="62AC2A43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Term 5</w:t>
            </w:r>
          </w:p>
        </w:tc>
        <w:tc>
          <w:tcPr>
            <w:tcW w:w="5397" w:type="dxa"/>
            <w:shd w:val="clear" w:color="auto" w:fill="FFFFFF" w:themeFill="background1"/>
          </w:tcPr>
          <w:p w14:paraId="01DE4594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Monitoring Method</w:t>
            </w:r>
          </w:p>
          <w:p w14:paraId="471FEE32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Reduction in rooms left with lights on when unattended</w:t>
            </w:r>
          </w:p>
          <w:p w14:paraId="2F01CD2F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Children engaged by assembly and take part in competition</w:t>
            </w:r>
          </w:p>
          <w:p w14:paraId="73294675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Reduced energy use during Switch Off Day</w:t>
            </w:r>
          </w:p>
        </w:tc>
      </w:tr>
      <w:tr w:rsidR="00E216D7" w14:paraId="5284E01B" w14:textId="77777777" w:rsidTr="00E5310B">
        <w:trPr>
          <w:trHeight w:val="1558"/>
        </w:trPr>
        <w:tc>
          <w:tcPr>
            <w:tcW w:w="5997" w:type="dxa"/>
            <w:shd w:val="clear" w:color="auto" w:fill="FFFFFF" w:themeFill="background1"/>
            <w:vAlign w:val="center"/>
          </w:tcPr>
          <w:p w14:paraId="1B2393E6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Aim</w:t>
            </w:r>
          </w:p>
          <w:p w14:paraId="3EEDB193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To use less energy in school and in our homes.</w:t>
            </w:r>
          </w:p>
          <w:p w14:paraId="3FC23822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Raise awareness of energy saving measures and why it is important for our planet</w:t>
            </w:r>
          </w:p>
        </w:tc>
        <w:tc>
          <w:tcPr>
            <w:tcW w:w="5397" w:type="dxa"/>
            <w:vMerge/>
            <w:shd w:val="clear" w:color="auto" w:fill="FFFFFF" w:themeFill="background1"/>
          </w:tcPr>
          <w:p w14:paraId="18F04121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</w:p>
        </w:tc>
        <w:tc>
          <w:tcPr>
            <w:tcW w:w="5397" w:type="dxa"/>
            <w:shd w:val="clear" w:color="auto" w:fill="FFFFFF" w:themeFill="background1"/>
          </w:tcPr>
          <w:p w14:paraId="53FF3B1F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Informing &amp; Involving Plans</w:t>
            </w:r>
          </w:p>
          <w:p w14:paraId="018BED95" w14:textId="4711B79C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sz w:val="24"/>
                <w:szCs w:val="24"/>
              </w:rPr>
              <w:t xml:space="preserve">Energy assembly during </w:t>
            </w:r>
            <w:r w:rsidR="00433731">
              <w:rPr>
                <w:rFonts w:ascii="Arial" w:hAnsi="Arial" w:cs="Arial"/>
                <w:sz w:val="24"/>
                <w:szCs w:val="24"/>
              </w:rPr>
              <w:t>Term 3</w:t>
            </w:r>
          </w:p>
          <w:p w14:paraId="7EF4CC0D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sz w:val="24"/>
                <w:szCs w:val="24"/>
              </w:rPr>
              <w:t>(Switch off Day to be held in Term 5.)</w:t>
            </w:r>
          </w:p>
          <w:p w14:paraId="10450C3B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sz w:val="24"/>
                <w:szCs w:val="24"/>
              </w:rPr>
              <w:t>Focus on energy issues within the curriculum</w:t>
            </w:r>
          </w:p>
        </w:tc>
        <w:tc>
          <w:tcPr>
            <w:tcW w:w="5397" w:type="dxa"/>
            <w:shd w:val="clear" w:color="auto" w:fill="FFFFFF" w:themeFill="background1"/>
          </w:tcPr>
          <w:p w14:paraId="43F2F080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Final Evaluation</w:t>
            </w:r>
          </w:p>
          <w:p w14:paraId="5A0139C3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</w:p>
          <w:p w14:paraId="7C11D0D1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</w:p>
        </w:tc>
      </w:tr>
      <w:tr w:rsidR="00E216D7" w14:paraId="09985561" w14:textId="77777777" w:rsidTr="00E5310B">
        <w:trPr>
          <w:trHeight w:val="2488"/>
        </w:trPr>
        <w:tc>
          <w:tcPr>
            <w:tcW w:w="5997" w:type="dxa"/>
            <w:shd w:val="clear" w:color="auto" w:fill="FFFFFF" w:themeFill="background1"/>
            <w:vAlign w:val="center"/>
          </w:tcPr>
          <w:p w14:paraId="4E964127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Eco-Schools Topic</w:t>
            </w:r>
          </w:p>
          <w:p w14:paraId="754E4ABC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95F8C5" w14:textId="77777777" w:rsidR="00E216D7" w:rsidRPr="00E216D7" w:rsidRDefault="00E216D7" w:rsidP="00E5310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16D7">
              <w:rPr>
                <w:rFonts w:ascii="Arial" w:hAnsi="Arial" w:cs="Arial"/>
                <w:b/>
                <w:bCs/>
                <w:sz w:val="24"/>
                <w:szCs w:val="24"/>
              </w:rPr>
              <w:t>MARINE</w:t>
            </w:r>
          </w:p>
        </w:tc>
        <w:tc>
          <w:tcPr>
            <w:tcW w:w="5397" w:type="dxa"/>
            <w:vMerge w:val="restart"/>
            <w:shd w:val="clear" w:color="auto" w:fill="FFFFFF" w:themeFill="background1"/>
          </w:tcPr>
          <w:p w14:paraId="2F757BC1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Action</w:t>
            </w:r>
          </w:p>
          <w:p w14:paraId="49195AF4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sz w:val="24"/>
                <w:szCs w:val="24"/>
              </w:rPr>
              <w:t>Carry out a beach clean up</w:t>
            </w:r>
          </w:p>
          <w:p w14:paraId="6CC31330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sz w:val="24"/>
                <w:szCs w:val="24"/>
              </w:rPr>
              <w:t>Promote use of alternatives to single use plastics-produce beeswax wraps for sale at Christmas Fair</w:t>
            </w:r>
          </w:p>
          <w:p w14:paraId="12C3FC65" w14:textId="791237B0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sz w:val="24"/>
                <w:szCs w:val="24"/>
              </w:rPr>
              <w:t xml:space="preserve">Raise money </w:t>
            </w:r>
            <w:r w:rsidR="00187CEA">
              <w:rPr>
                <w:rFonts w:ascii="Arial" w:hAnsi="Arial" w:cs="Arial"/>
                <w:sz w:val="24"/>
                <w:szCs w:val="24"/>
              </w:rPr>
              <w:t>to adopt</w:t>
            </w:r>
            <w:r w:rsidRPr="00E216D7">
              <w:rPr>
                <w:rFonts w:ascii="Arial" w:hAnsi="Arial" w:cs="Arial"/>
                <w:sz w:val="24"/>
                <w:szCs w:val="24"/>
              </w:rPr>
              <w:t xml:space="preserve"> a turtle</w:t>
            </w:r>
            <w:r w:rsidR="00187CEA">
              <w:rPr>
                <w:rFonts w:ascii="Arial" w:hAnsi="Arial" w:cs="Arial"/>
                <w:sz w:val="24"/>
                <w:szCs w:val="24"/>
              </w:rPr>
              <w:t>-organise non-uniform day for small donation</w:t>
            </w:r>
          </w:p>
          <w:p w14:paraId="03B66E29" w14:textId="68DF32FA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sz w:val="24"/>
                <w:szCs w:val="24"/>
              </w:rPr>
              <w:t xml:space="preserve">School ban on glitter to be introduced. (Advise outside providers </w:t>
            </w:r>
            <w:r w:rsidR="008E3B28" w:rsidRPr="00E216D7">
              <w:rPr>
                <w:rFonts w:ascii="Arial" w:hAnsi="Arial" w:cs="Arial"/>
                <w:sz w:val="24"/>
                <w:szCs w:val="24"/>
              </w:rPr>
              <w:t>eg.</w:t>
            </w:r>
            <w:r w:rsidRPr="00E216D7">
              <w:rPr>
                <w:rFonts w:ascii="Arial" w:hAnsi="Arial" w:cs="Arial"/>
                <w:sz w:val="24"/>
                <w:szCs w:val="24"/>
              </w:rPr>
              <w:t xml:space="preserve"> Art Club and parents that glitter not to be used on school premises.)</w:t>
            </w:r>
          </w:p>
        </w:tc>
        <w:tc>
          <w:tcPr>
            <w:tcW w:w="5397" w:type="dxa"/>
            <w:shd w:val="clear" w:color="auto" w:fill="FFFFFF" w:themeFill="background1"/>
          </w:tcPr>
          <w:p w14:paraId="08ACC89B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Duration</w:t>
            </w:r>
          </w:p>
          <w:p w14:paraId="67988E24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sz w:val="24"/>
                <w:szCs w:val="24"/>
              </w:rPr>
              <w:t>October half term</w:t>
            </w:r>
          </w:p>
          <w:p w14:paraId="6291DEE1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sz w:val="24"/>
                <w:szCs w:val="24"/>
              </w:rPr>
              <w:t>November and December</w:t>
            </w:r>
          </w:p>
          <w:p w14:paraId="11205BD9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703BD9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B4A728" w14:textId="52A8F65C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sz w:val="24"/>
                <w:szCs w:val="24"/>
              </w:rPr>
              <w:t xml:space="preserve">Term </w:t>
            </w:r>
            <w:r w:rsidR="00433731"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527D93A1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95691F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sz w:val="24"/>
                <w:szCs w:val="24"/>
              </w:rPr>
              <w:t>Term 2 and ongoing</w:t>
            </w:r>
          </w:p>
        </w:tc>
        <w:tc>
          <w:tcPr>
            <w:tcW w:w="5397" w:type="dxa"/>
            <w:shd w:val="clear" w:color="auto" w:fill="FFFFFF" w:themeFill="background1"/>
          </w:tcPr>
          <w:p w14:paraId="1CEE97BD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Monitoring Method</w:t>
            </w:r>
          </w:p>
          <w:p w14:paraId="08400076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Beach free of litter after clean up.</w:t>
            </w:r>
          </w:p>
          <w:p w14:paraId="1A5E5755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Reduction in single use plastics in lunch boxes</w:t>
            </w:r>
          </w:p>
          <w:p w14:paraId="30490EA7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Amount of money raised target</w:t>
            </w:r>
          </w:p>
          <w:p w14:paraId="7DC3EE09" w14:textId="54D83E5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£</w:t>
            </w:r>
            <w:r w:rsidR="00433731">
              <w:rPr>
                <w:rFonts w:ascii="Arial" w:hAnsi="Arial" w:cs="Arial"/>
                <w:color w:val="575756"/>
                <w:sz w:val="24"/>
                <w:szCs w:val="24"/>
              </w:rPr>
              <w:t>36</w:t>
            </w: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 xml:space="preserve"> turtle WWF</w:t>
            </w:r>
          </w:p>
          <w:p w14:paraId="608FD983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No glitter to be seen on items made by children in school.</w:t>
            </w:r>
          </w:p>
        </w:tc>
      </w:tr>
      <w:tr w:rsidR="00E216D7" w14:paraId="0C2571F7" w14:textId="77777777" w:rsidTr="00E5310B">
        <w:trPr>
          <w:trHeight w:val="1499"/>
        </w:trPr>
        <w:tc>
          <w:tcPr>
            <w:tcW w:w="5997" w:type="dxa"/>
            <w:shd w:val="clear" w:color="auto" w:fill="FFFFFF" w:themeFill="background1"/>
            <w:vAlign w:val="center"/>
          </w:tcPr>
          <w:p w14:paraId="34101519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Aim</w:t>
            </w:r>
          </w:p>
          <w:p w14:paraId="68063606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To raise awareness about plastic pollution.</w:t>
            </w:r>
          </w:p>
          <w:p w14:paraId="51536B21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Reduce use of single use plastics in lunch boxes.</w:t>
            </w:r>
          </w:p>
          <w:p w14:paraId="5D9072AA" w14:textId="0D9884EA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</w:rPr>
              <w:t>Stop the use of glitter in school</w:t>
            </w:r>
            <w:r w:rsidRPr="00E216D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397" w:type="dxa"/>
            <w:vMerge/>
            <w:shd w:val="clear" w:color="auto" w:fill="FFFFFF" w:themeFill="background1"/>
          </w:tcPr>
          <w:p w14:paraId="098BCD30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397" w:type="dxa"/>
            <w:shd w:val="clear" w:color="auto" w:fill="FFFFFF" w:themeFill="background1"/>
          </w:tcPr>
          <w:p w14:paraId="534B4D5A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Informing &amp; Involving Plans</w:t>
            </w:r>
          </w:p>
          <w:p w14:paraId="60B5E546" w14:textId="77777777" w:rsid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Publicise our clean up</w:t>
            </w:r>
          </w:p>
          <w:p w14:paraId="3942A66D" w14:textId="4A890668" w:rsid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Green Team to run stall at Christmas Fair to help spread awareness about alternatives to single use plastics whilst selling the beeswax wraps.</w:t>
            </w:r>
          </w:p>
          <w:p w14:paraId="05C7A172" w14:textId="3C5D31A2" w:rsid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Fund raising activities will also raise awareness</w:t>
            </w:r>
            <w:r w:rsidR="00E5310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AE36844" w14:textId="0C65D254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7" w:type="dxa"/>
            <w:shd w:val="clear" w:color="auto" w:fill="FFFFFF" w:themeFill="background1"/>
          </w:tcPr>
          <w:p w14:paraId="5123A1C3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Final Evaluation</w:t>
            </w:r>
          </w:p>
          <w:p w14:paraId="5F01A45C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</w:p>
          <w:p w14:paraId="5D0B3430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</w:p>
          <w:p w14:paraId="11DDFC51" w14:textId="77777777" w:rsidR="00E216D7" w:rsidRPr="00E216D7" w:rsidRDefault="00E216D7" w:rsidP="00E5310B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E216D7" w14:paraId="52D95307" w14:textId="77777777" w:rsidTr="00E5310B">
        <w:trPr>
          <w:trHeight w:val="2006"/>
        </w:trPr>
        <w:tc>
          <w:tcPr>
            <w:tcW w:w="5997" w:type="dxa"/>
            <w:shd w:val="clear" w:color="auto" w:fill="FFFFFF" w:themeFill="background1"/>
            <w:vAlign w:val="center"/>
          </w:tcPr>
          <w:p w14:paraId="1391CF99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Eco-Schools Topic</w:t>
            </w:r>
          </w:p>
          <w:p w14:paraId="3AB6DCBE" w14:textId="77777777" w:rsidR="00E216D7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D5E344" w14:textId="567D0A1B" w:rsidR="00E5310B" w:rsidRPr="00F61ABF" w:rsidRDefault="00E5310B" w:rsidP="00E5310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1ABF">
              <w:rPr>
                <w:rFonts w:ascii="Arial" w:hAnsi="Arial" w:cs="Arial"/>
                <w:b/>
                <w:bCs/>
                <w:sz w:val="24"/>
                <w:szCs w:val="24"/>
              </w:rPr>
              <w:t>GLOBAL CITIZENSHIP</w:t>
            </w:r>
          </w:p>
        </w:tc>
        <w:tc>
          <w:tcPr>
            <w:tcW w:w="5397" w:type="dxa"/>
            <w:vMerge w:val="restart"/>
            <w:shd w:val="clear" w:color="auto" w:fill="FFFFFF" w:themeFill="background1"/>
          </w:tcPr>
          <w:p w14:paraId="377C9ADE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Action</w:t>
            </w:r>
          </w:p>
          <w:p w14:paraId="4C246C7C" w14:textId="36FFFF04" w:rsidR="00E216D7" w:rsidRDefault="00E5310B" w:rsidP="00E531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Donate to local Food Bank</w:t>
            </w:r>
          </w:p>
          <w:p w14:paraId="15E6FCE5" w14:textId="1CA05751" w:rsidR="00433731" w:rsidRDefault="00433731" w:rsidP="00E531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Promote awareness of contribution made to history by people of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colour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and women</w:t>
            </w:r>
          </w:p>
          <w:p w14:paraId="424E1775" w14:textId="1BDA8B5D" w:rsidR="00E5310B" w:rsidRPr="00E216D7" w:rsidRDefault="00E5310B" w:rsidP="00E5310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Organise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Fair Trade Bake Sale</w:t>
            </w:r>
          </w:p>
        </w:tc>
        <w:tc>
          <w:tcPr>
            <w:tcW w:w="5397" w:type="dxa"/>
            <w:shd w:val="clear" w:color="auto" w:fill="FFFFFF" w:themeFill="background1"/>
          </w:tcPr>
          <w:p w14:paraId="48E6B10E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Duration</w:t>
            </w:r>
          </w:p>
          <w:p w14:paraId="71A5DFC8" w14:textId="77777777" w:rsidR="00E216D7" w:rsidRDefault="00E5310B" w:rsidP="00E531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Term 1-Collect items during Harvest Festival</w:t>
            </w:r>
          </w:p>
          <w:p w14:paraId="10D00500" w14:textId="24A47629" w:rsidR="00E5310B" w:rsidRDefault="00433731" w:rsidP="00E531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Throughout year</w:t>
            </w:r>
          </w:p>
          <w:p w14:paraId="14A65B2D" w14:textId="77777777" w:rsidR="00433731" w:rsidRDefault="00433731" w:rsidP="00E531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233FD9" w14:textId="06A8DAE1" w:rsidR="00E5310B" w:rsidRPr="00E216D7" w:rsidRDefault="00E5310B" w:rsidP="00E531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Term 3</w:t>
            </w:r>
          </w:p>
        </w:tc>
        <w:tc>
          <w:tcPr>
            <w:tcW w:w="5397" w:type="dxa"/>
            <w:shd w:val="clear" w:color="auto" w:fill="FFFFFF" w:themeFill="background1"/>
          </w:tcPr>
          <w:p w14:paraId="445558E6" w14:textId="77777777" w:rsidR="00E216D7" w:rsidRPr="00E216D7" w:rsidRDefault="00E216D7" w:rsidP="00E5310B">
            <w:pPr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</w:pPr>
            <w:r w:rsidRPr="00E216D7">
              <w:rPr>
                <w:rFonts w:ascii="Arial" w:hAnsi="Arial" w:cs="Arial"/>
                <w:color w:val="575756"/>
                <w:sz w:val="24"/>
                <w:szCs w:val="24"/>
                <w:u w:val="single"/>
              </w:rPr>
              <w:t>Monitoring Method</w:t>
            </w:r>
          </w:p>
          <w:p w14:paraId="579F67FF" w14:textId="77777777" w:rsidR="00E216D7" w:rsidRDefault="00E5310B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>
              <w:rPr>
                <w:rFonts w:ascii="Arial" w:hAnsi="Arial" w:cs="Arial"/>
                <w:color w:val="575756"/>
                <w:sz w:val="24"/>
                <w:szCs w:val="24"/>
              </w:rPr>
              <w:t>Number of boxes donated to Food Bank</w:t>
            </w:r>
          </w:p>
          <w:p w14:paraId="19404D11" w14:textId="188B59BD" w:rsidR="00E5310B" w:rsidRPr="00E216D7" w:rsidRDefault="00E5310B" w:rsidP="00E5310B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>
              <w:rPr>
                <w:rFonts w:ascii="Arial" w:hAnsi="Arial" w:cs="Arial"/>
                <w:color w:val="575756"/>
                <w:sz w:val="24"/>
                <w:szCs w:val="24"/>
              </w:rPr>
              <w:t>Money raised from Bake Sale</w:t>
            </w:r>
          </w:p>
        </w:tc>
      </w:tr>
      <w:tr w:rsidR="00E216D7" w14:paraId="257B307C" w14:textId="77777777" w:rsidTr="00E5310B">
        <w:trPr>
          <w:trHeight w:val="3144"/>
        </w:trPr>
        <w:tc>
          <w:tcPr>
            <w:tcW w:w="5997" w:type="dxa"/>
            <w:shd w:val="clear" w:color="auto" w:fill="FFFFFF" w:themeFill="background1"/>
            <w:vAlign w:val="center"/>
          </w:tcPr>
          <w:p w14:paraId="765302D0" w14:textId="15F9852E" w:rsidR="00E216D7" w:rsidRDefault="00E216D7" w:rsidP="00E5310B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2076E13F" w14:textId="714ACC97" w:rsidR="00E5310B" w:rsidRDefault="00E5310B" w:rsidP="00E5310B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E5310B">
              <w:rPr>
                <w:rFonts w:ascii="Arial" w:hAnsi="Arial" w:cs="Arial"/>
                <w:color w:val="575756"/>
                <w:sz w:val="28"/>
                <w:szCs w:val="24"/>
              </w:rPr>
              <w:t>Raise awareness about challenges faced by people in all parts of the world</w:t>
            </w:r>
            <w:r>
              <w:rPr>
                <w:rFonts w:ascii="Arial" w:hAnsi="Arial" w:cs="Arial"/>
                <w:color w:val="575756"/>
                <w:sz w:val="28"/>
                <w:szCs w:val="24"/>
              </w:rPr>
              <w:t>-locally and globally</w:t>
            </w:r>
          </w:p>
          <w:p w14:paraId="5D979FFC" w14:textId="0913AAF0" w:rsidR="00E5310B" w:rsidRDefault="00E5310B" w:rsidP="00E5310B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Increase awareness about different cultures</w:t>
            </w:r>
          </w:p>
          <w:p w14:paraId="529163AC" w14:textId="7C778875" w:rsidR="00E5310B" w:rsidRPr="00E5310B" w:rsidRDefault="00E5310B" w:rsidP="00E5310B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Promote use of </w:t>
            </w:r>
            <w:r w:rsidR="0034453F">
              <w:rPr>
                <w:rFonts w:ascii="Arial" w:hAnsi="Arial" w:cs="Arial"/>
                <w:color w:val="575756"/>
                <w:sz w:val="28"/>
                <w:szCs w:val="24"/>
              </w:rPr>
              <w:t>Fair-Trade</w:t>
            </w: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 items within school and at home</w:t>
            </w:r>
          </w:p>
          <w:p w14:paraId="699FEC82" w14:textId="77777777" w:rsidR="00E216D7" w:rsidRPr="000E5DA4" w:rsidRDefault="00E216D7" w:rsidP="00E53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7" w:type="dxa"/>
            <w:vMerge/>
            <w:shd w:val="clear" w:color="auto" w:fill="FFFFFF" w:themeFill="background1"/>
          </w:tcPr>
          <w:p w14:paraId="37411650" w14:textId="77777777" w:rsidR="00E216D7" w:rsidRPr="000E5DA4" w:rsidRDefault="00E216D7" w:rsidP="00E5310B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397" w:type="dxa"/>
            <w:shd w:val="clear" w:color="auto" w:fill="FFFFFF" w:themeFill="background1"/>
          </w:tcPr>
          <w:p w14:paraId="5701C1CB" w14:textId="16E18CBC" w:rsidR="00E216D7" w:rsidRDefault="00E216D7" w:rsidP="00E5310B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65E0B51A" w14:textId="34FE62DB" w:rsidR="00E5310B" w:rsidRDefault="00E5310B" w:rsidP="00E5310B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E5310B">
              <w:rPr>
                <w:rFonts w:ascii="Arial" w:hAnsi="Arial" w:cs="Arial"/>
                <w:color w:val="575756"/>
                <w:sz w:val="28"/>
                <w:szCs w:val="24"/>
              </w:rPr>
              <w:t>Assemblies and newsletter</w:t>
            </w:r>
          </w:p>
          <w:p w14:paraId="1E233212" w14:textId="026CB20F" w:rsidR="00E5310B" w:rsidRDefault="00E5310B" w:rsidP="00E5310B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Posters and competition</w:t>
            </w:r>
          </w:p>
          <w:p w14:paraId="1EF7AC10" w14:textId="302CCF55" w:rsidR="00E5310B" w:rsidRPr="00E5310B" w:rsidRDefault="00E5310B" w:rsidP="00E5310B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Increased focus on global issues within curriculum</w:t>
            </w:r>
          </w:p>
          <w:p w14:paraId="79747491" w14:textId="77777777" w:rsidR="00E216D7" w:rsidRPr="000E5DA4" w:rsidRDefault="00E216D7" w:rsidP="00E531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7" w:type="dxa"/>
            <w:shd w:val="clear" w:color="auto" w:fill="FFFFFF" w:themeFill="background1"/>
          </w:tcPr>
          <w:p w14:paraId="03A8C721" w14:textId="77777777" w:rsidR="00E216D7" w:rsidRDefault="00E216D7" w:rsidP="00E5310B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7CEBF88E" w14:textId="77777777" w:rsidR="00E216D7" w:rsidRPr="000E5DA4" w:rsidRDefault="00E216D7" w:rsidP="00E5310B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03AB48F0" w14:textId="77777777" w:rsidR="00E216D7" w:rsidRPr="000E5DA4" w:rsidRDefault="00E216D7" w:rsidP="00E5310B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5D19E1A6" w14:textId="77777777" w:rsidR="00E216D7" w:rsidRPr="000E5DA4" w:rsidRDefault="00E216D7" w:rsidP="00E5310B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44F27B91" w14:textId="77777777" w:rsidR="00E216D7" w:rsidRPr="000E5DA4" w:rsidRDefault="00E216D7" w:rsidP="00E5310B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14:paraId="79084692" w14:textId="77777777" w:rsidR="0026081A" w:rsidRPr="0026081A" w:rsidRDefault="0026081A" w:rsidP="00E216D7">
      <w:pPr>
        <w:ind w:firstLine="720"/>
        <w:rPr>
          <w:rFonts w:ascii="Arial" w:hAnsi="Arial" w:cs="Arial"/>
          <w:b/>
          <w:sz w:val="80"/>
          <w:szCs w:val="80"/>
        </w:rPr>
      </w:pPr>
    </w:p>
    <w:sectPr w:rsidR="0026081A" w:rsidRPr="0026081A" w:rsidSect="00BB04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4AB27" w14:textId="77777777" w:rsidR="00C52261" w:rsidRDefault="00C52261" w:rsidP="0026081A">
      <w:pPr>
        <w:spacing w:after="0" w:line="240" w:lineRule="auto"/>
      </w:pPr>
      <w:r>
        <w:separator/>
      </w:r>
    </w:p>
  </w:endnote>
  <w:endnote w:type="continuationSeparator" w:id="0">
    <w:p w14:paraId="7BDBCC2C" w14:textId="77777777" w:rsidR="00C52261" w:rsidRDefault="00C52261" w:rsidP="0026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DD8D2" w14:textId="77777777" w:rsidR="0026081A" w:rsidRDefault="002608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6CB6D" w14:textId="77777777" w:rsidR="0026081A" w:rsidRDefault="002608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66106" w14:textId="77777777" w:rsidR="0026081A" w:rsidRDefault="00260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581A1" w14:textId="77777777" w:rsidR="00C52261" w:rsidRDefault="00C52261" w:rsidP="0026081A">
      <w:pPr>
        <w:spacing w:after="0" w:line="240" w:lineRule="auto"/>
      </w:pPr>
      <w:r>
        <w:separator/>
      </w:r>
    </w:p>
  </w:footnote>
  <w:footnote w:type="continuationSeparator" w:id="0">
    <w:p w14:paraId="108F1961" w14:textId="77777777" w:rsidR="00C52261" w:rsidRDefault="00C52261" w:rsidP="00260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E0D78" w14:textId="77777777" w:rsidR="0026081A" w:rsidRDefault="00000000">
    <w:pPr>
      <w:pStyle w:val="Header"/>
    </w:pPr>
    <w:r>
      <w:rPr>
        <w:noProof/>
        <w:lang w:eastAsia="en-GB"/>
      </w:rPr>
      <w:pict w14:anchorId="2B66C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1" o:spid="_x0000_s1026" type="#_x0000_t75" style="position:absolute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5491C" w14:textId="77777777" w:rsidR="0026081A" w:rsidRDefault="00000000">
    <w:pPr>
      <w:pStyle w:val="Header"/>
    </w:pPr>
    <w:r>
      <w:rPr>
        <w:noProof/>
        <w:lang w:eastAsia="en-GB"/>
      </w:rPr>
      <w:pict w14:anchorId="21DD4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2" o:spid="_x0000_s1027" type="#_x0000_t75" style="position:absolute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73AC8" w14:textId="77777777" w:rsidR="0026081A" w:rsidRDefault="00000000">
    <w:pPr>
      <w:pStyle w:val="Header"/>
    </w:pPr>
    <w:r>
      <w:rPr>
        <w:noProof/>
        <w:lang w:eastAsia="en-GB"/>
      </w:rPr>
      <w:pict w14:anchorId="40784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0" o:spid="_x0000_s1025" type="#_x0000_t75" style="position:absolute;margin-left:0;margin-top:0;width:1190.65pt;height:841.9pt;z-index:-251658240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1A"/>
    <w:rsid w:val="000E5DA4"/>
    <w:rsid w:val="001577D5"/>
    <w:rsid w:val="00187CEA"/>
    <w:rsid w:val="001B5BAC"/>
    <w:rsid w:val="0026081A"/>
    <w:rsid w:val="0030543F"/>
    <w:rsid w:val="0034453F"/>
    <w:rsid w:val="00433731"/>
    <w:rsid w:val="00480A59"/>
    <w:rsid w:val="005E4008"/>
    <w:rsid w:val="006B7426"/>
    <w:rsid w:val="008E3B28"/>
    <w:rsid w:val="0090328B"/>
    <w:rsid w:val="0095002F"/>
    <w:rsid w:val="00976CE1"/>
    <w:rsid w:val="00B34713"/>
    <w:rsid w:val="00BB04A0"/>
    <w:rsid w:val="00C52261"/>
    <w:rsid w:val="00DC5648"/>
    <w:rsid w:val="00E216D7"/>
    <w:rsid w:val="00E5310B"/>
    <w:rsid w:val="00E53AD7"/>
    <w:rsid w:val="00F61ABF"/>
    <w:rsid w:val="00F9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F285C"/>
  <w15:chartTrackingRefBased/>
  <w15:docId w15:val="{B4AF724C-8422-4765-AD38-68FFDF14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81A"/>
  </w:style>
  <w:style w:type="paragraph" w:styleId="Footer">
    <w:name w:val="footer"/>
    <w:basedOn w:val="Normal"/>
    <w:link w:val="Foot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81A"/>
  </w:style>
  <w:style w:type="table" w:styleId="TableGrid">
    <w:name w:val="Table Grid"/>
    <w:basedOn w:val="TableNormal"/>
    <w:uiPriority w:val="39"/>
    <w:rsid w:val="002608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BE8775FFAF048B18AB121218CF7C5" ma:contentTypeVersion="11" ma:contentTypeDescription="Create a new document." ma:contentTypeScope="" ma:versionID="5ceca46a7bbdfeb14c98d6ecb5d7e62e">
  <xsd:schema xmlns:xsd="http://www.w3.org/2001/XMLSchema" xmlns:xs="http://www.w3.org/2001/XMLSchema" xmlns:p="http://schemas.microsoft.com/office/2006/metadata/properties" xmlns:ns2="7142544d-bb75-46a8-8d15-935ea0f6c27c" xmlns:ns3="6715175a-2153-4031-b562-73ee1af9b33e" targetNamespace="http://schemas.microsoft.com/office/2006/metadata/properties" ma:root="true" ma:fieldsID="135fffd21d95ad6b1b9fe8d88a9955dc" ns2:_="" ns3:_="">
    <xsd:import namespace="7142544d-bb75-46a8-8d15-935ea0f6c27c"/>
    <xsd:import namespace="6715175a-2153-4031-b562-73ee1af9b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544d-bb75-46a8-8d15-935ea0f6c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00228e8-9da0-4abb-8a13-53ffe541c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5175a-2153-4031-b562-73ee1af9b33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41cce6-4ef3-43bf-b45e-21550a5235b8}" ma:internalName="TaxCatchAll" ma:showField="CatchAllData" ma:web="6715175a-2153-4031-b562-73ee1af9b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2544d-bb75-46a8-8d15-935ea0f6c27c">
      <Terms xmlns="http://schemas.microsoft.com/office/infopath/2007/PartnerControls"/>
    </lcf76f155ced4ddcb4097134ff3c332f>
    <TaxCatchAll xmlns="6715175a-2153-4031-b562-73ee1af9b33e" xsi:nil="true"/>
  </documentManagement>
</p:properties>
</file>

<file path=customXml/itemProps1.xml><?xml version="1.0" encoding="utf-8"?>
<ds:datastoreItem xmlns:ds="http://schemas.openxmlformats.org/officeDocument/2006/customXml" ds:itemID="{32BEB883-076E-45B5-9544-08AD19494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544d-bb75-46a8-8d15-935ea0f6c27c"/>
    <ds:schemaRef ds:uri="6715175a-2153-4031-b562-73ee1af9b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E8F3FB-3A3A-411E-985F-AA8EB07A57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3852A4-B9BE-4CF0-9E85-9EDC5F41BD3D}">
  <ds:schemaRefs>
    <ds:schemaRef ds:uri="http://schemas.microsoft.com/office/2006/metadata/properties"/>
    <ds:schemaRef ds:uri="http://schemas.microsoft.com/office/infopath/2007/PartnerControls"/>
    <ds:schemaRef ds:uri="7142544d-bb75-46a8-8d15-935ea0f6c27c"/>
    <ds:schemaRef ds:uri="6715175a-2153-4031-b562-73ee1af9b3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Hyland</dc:creator>
  <cp:keywords/>
  <dc:description/>
  <cp:lastModifiedBy>Edwin Moorhouse</cp:lastModifiedBy>
  <cp:revision>11</cp:revision>
  <dcterms:created xsi:type="dcterms:W3CDTF">2022-10-06T14:57:00Z</dcterms:created>
  <dcterms:modified xsi:type="dcterms:W3CDTF">2022-12-31T11:11:00Z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0x010100FA6BE8775FFAF048B18AB121218CF7C5</vt:lpwstr>
  </property>
</Properties>
</file>